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6E7B" w:rsidRPr="00F56E7B" w:rsidRDefault="00F56E7B" w:rsidP="00F56E7B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F56E7B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Minimální úroveň očekávaných výstupů v rámci podpůrných opatření 1.-3. ročník</w:t>
      </w:r>
      <w:r w:rsidRPr="00F56E7B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tbl>
      <w:tblPr>
        <w:tblW w:w="0" w:type="dxa"/>
        <w:tblInd w:w="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9"/>
        <w:gridCol w:w="2180"/>
        <w:gridCol w:w="1484"/>
        <w:gridCol w:w="1742"/>
        <w:gridCol w:w="1962"/>
      </w:tblGrid>
      <w:tr w:rsidR="00F56E7B" w:rsidRPr="00F56E7B" w:rsidTr="00F56E7B">
        <w:trPr>
          <w:trHeight w:val="300"/>
        </w:trPr>
        <w:tc>
          <w:tcPr>
            <w:tcW w:w="1021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divId w:val="192028669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Předmět: Český jazyk 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Ročník: 1.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Časová dotace 9 hodin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VÝSTUPY RVP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VÝSTUPY ŠVP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UČIVO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PŘESAHY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POZNÁMKY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Komunikační a slohová výchova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Mezipředmětové vztahy: </w:t>
            </w:r>
          </w:p>
        </w:tc>
        <w:tc>
          <w:tcPr>
            <w:tcW w:w="23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rozumí pokynům přiměřené složitosti 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MLUVENÝ PROJEV-technika mluvení, prosba, oslovení, pozdrav 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HV, VV, PRV, RP, INF </w:t>
            </w:r>
          </w:p>
        </w:tc>
        <w:tc>
          <w:tcPr>
            <w:tcW w:w="23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dbá na správnou výslovnost, tempo řeči a pravidelné dýchání 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NASLOUCHÁNÍ – reakce otázkami. Zdvořilost 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Průřezová témata: </w:t>
            </w:r>
          </w:p>
        </w:tc>
        <w:tc>
          <w:tcPr>
            <w:tcW w:w="23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zvládá základní hygienické návyky spojené se psaním 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PÍSEMNÝ PROJEV – základní návyky, technika psaní 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ENV </w:t>
            </w:r>
          </w:p>
        </w:tc>
        <w:tc>
          <w:tcPr>
            <w:tcW w:w="23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píše písmena a číslice – dodržuje správný poměr výšky písmen ve slově, velikost, sklon a správné tvary písmen 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Písmena abecedy – tištěná a psaná podoba 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Jazyková výchova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Lidské aktivity a problémy životního prostředí </w:t>
            </w:r>
          </w:p>
        </w:tc>
        <w:tc>
          <w:tcPr>
            <w:tcW w:w="23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spojuje písmena a slabiky 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Počty slabik ve slově 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VDO </w:t>
            </w:r>
          </w:p>
        </w:tc>
        <w:tc>
          <w:tcPr>
            <w:tcW w:w="23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převádí slova z mluvené do psané podoby 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Přepis a opis písmen 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Občanská společnost a škola </w:t>
            </w:r>
          </w:p>
        </w:tc>
        <w:tc>
          <w:tcPr>
            <w:tcW w:w="23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dodržuje správné pořadí písmen ve slově a jejich úplnost 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Orientace (nahoře, dole, uprostřed, vedle, vpravo, vlevo) 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opisuje a přepisuje krátké věty 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pamatuje si a reprodukuje jednoduché 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říkanky a dětské básně 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Jednoduché verše, básně, vhodná dětská literatura 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Literární výchova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reprodukuje krátký text podle otázek a ilustrací 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Hádanky a rozpočítadla 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při poslechu pohádek a krátkých příběhů udržuje pozornost 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gram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Pohádka - poslech</w:t>
            </w:r>
            <w:proofErr w:type="gram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</w:tbl>
    <w:p w:rsidR="00F56E7B" w:rsidRPr="00F56E7B" w:rsidRDefault="00F56E7B" w:rsidP="00F56E7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F56E7B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F56E7B" w:rsidRPr="00F56E7B" w:rsidRDefault="00F56E7B" w:rsidP="00F56E7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F56E7B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tbl>
      <w:tblPr>
        <w:tblW w:w="0" w:type="dxa"/>
        <w:tblInd w:w="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6"/>
        <w:gridCol w:w="2176"/>
        <w:gridCol w:w="1476"/>
        <w:gridCol w:w="1701"/>
        <w:gridCol w:w="1902"/>
      </w:tblGrid>
      <w:tr w:rsidR="00F56E7B" w:rsidRPr="00F56E7B" w:rsidTr="00F56E7B">
        <w:trPr>
          <w:trHeight w:val="300"/>
        </w:trPr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Ročník: 2.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6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2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Časová dotace: hodin 9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VÝSTUPY RVP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VÝSTUPY ŠVP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UČIVO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PŘESAHY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POZNÁMKY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Komunikační a slohová výchova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Mezipředmětové vztahy: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reaguje na písemné a mluvené pokyny 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Písemný </w:t>
            </w:r>
            <w:proofErr w:type="gram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projev - základní</w:t>
            </w:r>
            <w:proofErr w:type="gram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návyky, technika psaní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HV, VV, PRV, RP, Informatika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respektuje základy komunikačních pravidel 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Mluvený </w:t>
            </w:r>
            <w:proofErr w:type="gram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projev - technika</w:t>
            </w:r>
            <w:proofErr w:type="gram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mluvení, prosba, oslovení, pozdrav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Průřezová témata: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pečlivě vyslovuje 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ENV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volí vhodné verbální i neverbální prostředky 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gram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Naslouchání - reakce</w:t>
            </w:r>
            <w:proofErr w:type="gram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otázkami, zdvořilost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Lidské aktivity a problémy životního prostředí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volí krátký mluvený projev z vlastních zážitků 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VDO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zvládá základní návyky spojené se psaním 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Občanská společnost a škola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seřadí ilustrace podle dějové posloupnosti a vypráví příběh 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Jazyková výchova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rozlišuje větu, slovo, slabiku, hlásku 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Hlásky ve slovech, slabika dlouhá a krátká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čte s porozuměním věty 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Čtení slov a vět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ovládá psanou podobu písmen a číslic </w:t>
            </w:r>
          </w:p>
        </w:tc>
        <w:tc>
          <w:tcPr>
            <w:tcW w:w="26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Písmena </w:t>
            </w:r>
            <w:proofErr w:type="gram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abecedy - tištěná</w:t>
            </w:r>
            <w:proofErr w:type="gram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a psaná podoba </w:t>
            </w: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2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píše jednoduchá slova bez předlohy 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Čtení slov a vět, přepis a opis písmen, slabik, slov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odlišuje dlouhé a krátké samohlásky </w:t>
            </w:r>
          </w:p>
        </w:tc>
        <w:tc>
          <w:tcPr>
            <w:tcW w:w="26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Slabika dlouhá a krátká </w:t>
            </w: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2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Literární a dramatická výchova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zvládá základy správného tvoření dechu, hlasu, artikulace a držení těla, vytváří základní emoce a rozpozná je v chování druhých </w:t>
            </w:r>
          </w:p>
        </w:tc>
        <w:tc>
          <w:tcPr>
            <w:tcW w:w="26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Jednoduché verše, básně, vhodná dětská literatura </w:t>
            </w: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2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rozliší herní a reálnou situaci, přijímá pravidla hry 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Herní dovednosti (vstup do role, jevištní postava)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vstupuje do jednoduchých rolí 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Psychosomatické dovednosti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adekvátně věku reprodukuje text </w:t>
            </w: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pamatuje si a reprodukuje jednoduché říkanky 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Hádanky a rozpočitadla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</w:tbl>
    <w:p w:rsidR="00F56E7B" w:rsidRDefault="00F56E7B" w:rsidP="00F56E7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56E7B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F56E7B" w:rsidRDefault="00F56E7B" w:rsidP="00F56E7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:rsidR="00F56E7B" w:rsidRDefault="00F56E7B" w:rsidP="00F56E7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:rsidR="00F56E7B" w:rsidRDefault="00F56E7B" w:rsidP="00F56E7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:rsidR="00F56E7B" w:rsidRDefault="00F56E7B" w:rsidP="00F56E7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:rsidR="00F56E7B" w:rsidRDefault="00F56E7B" w:rsidP="00F56E7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:rsidR="00F56E7B" w:rsidRDefault="00F56E7B" w:rsidP="00F56E7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:rsidR="00F56E7B" w:rsidRDefault="00F56E7B" w:rsidP="00F56E7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:rsidR="00F56E7B" w:rsidRDefault="00F56E7B" w:rsidP="00F56E7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:rsidR="00F56E7B" w:rsidRDefault="00F56E7B" w:rsidP="00F56E7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:rsidR="00F56E7B" w:rsidRPr="00F56E7B" w:rsidRDefault="00F56E7B" w:rsidP="00F56E7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tbl>
      <w:tblPr>
        <w:tblW w:w="0" w:type="dxa"/>
        <w:tblInd w:w="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3"/>
        <w:gridCol w:w="2289"/>
        <w:gridCol w:w="1575"/>
        <w:gridCol w:w="1549"/>
        <w:gridCol w:w="1535"/>
      </w:tblGrid>
      <w:tr w:rsidR="00F56E7B" w:rsidRPr="00F56E7B" w:rsidTr="00F56E7B">
        <w:trPr>
          <w:trHeight w:val="300"/>
        </w:trPr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lastRenderedPageBreak/>
              <w:t>Ročník: 3.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7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Čas. dotace: 9 hodin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VÝSTUPY RVP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VÝSTUPY ŠVP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UČIVO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PŘESAHY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POZNÁMKY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Komunikační a slohová výchova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Mezipředmět</w:t>
            </w:r>
            <w:proofErr w:type="spell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 vztahy: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zvládá základní návyky spojené se psaním 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Písemný </w:t>
            </w:r>
            <w:proofErr w:type="gram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projev - základní</w:t>
            </w:r>
            <w:proofErr w:type="gram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návyky, technika psaní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HV, VV, PRV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pečlivě vyslovuje, používá spisovný jazyk 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Mluvený </w:t>
            </w:r>
            <w:proofErr w:type="gram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projev - technika</w:t>
            </w:r>
            <w:proofErr w:type="gram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mluvení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Průřezová témata: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respektuje základy komunikačních pravidel </w:t>
            </w:r>
          </w:p>
        </w:tc>
        <w:tc>
          <w:tcPr>
            <w:tcW w:w="27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Prosba, oslovení, pozdrav </w:t>
            </w:r>
          </w:p>
        </w:tc>
        <w:tc>
          <w:tcPr>
            <w:tcW w:w="16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ENV: Lidské aktivity a problémy životního prostředí 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volí vhodné verbální i neverbální prostředky 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gram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Naslouchání - reakce</w:t>
            </w:r>
            <w:proofErr w:type="gram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otázkami, zdvořilost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VDO: Občanská společnost a škola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reaguje na písemné a mluvené pokyny 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seřadí ilustrace podle dějové posloupnosti a vypráví příběh 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7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Jazyková výchova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ovládá psanou podobu písmen a číslic 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Písmena </w:t>
            </w:r>
            <w:proofErr w:type="gram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abecedy - tištěná</w:t>
            </w:r>
            <w:proofErr w:type="gram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a psaná podoba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rozlišuje větu, slovo, slabiku, hlásku 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Hlásky ve slovech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odlišuje krátké a dlouhé samohlásky 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Slabika krátká a dlouhá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7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Počty slabik ve slově </w:t>
            </w:r>
          </w:p>
        </w:tc>
        <w:tc>
          <w:tcPr>
            <w:tcW w:w="16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čte s porozuměním 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Čtení slov a vět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píše velká písmena na začátku vět a u jmen vlastních 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Přepis a opis písmen, slabik a slov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píše jednoduchá slova a věty bez předlohy 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gram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Orientace - nahoře</w:t>
            </w:r>
            <w:proofErr w:type="gram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, dole vpravo, vlevo, uprostřed, vedle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Literární a dramatická výchova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zvládá základy správného tvoření dechu, hlasu a artikulace, držení těla, vyjádří zákl. emoce a rozpozná je v chování druhých 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Jednoduché verše, básně, jednoduchá dětská literatura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pamatuje si a reprodukuje říkanky a básně 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Hádanky a rozpočitadla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gram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Pohádka - poslech</w:t>
            </w:r>
            <w:proofErr w:type="gram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9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vstupuje do jednoduchých rolí 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Psychosomatické dovednosti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9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rozliší herní a reálnou situaci, přijímá pravidla hry 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Herní </w:t>
            </w:r>
            <w:proofErr w:type="gram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dovednosti - vstup</w:t>
            </w:r>
            <w:proofErr w:type="gram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do role, jevištní postava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adekvátně věku reprodukuje text 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náměty a témata v dramatických situacích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</w:tbl>
    <w:p w:rsidR="00F56E7B" w:rsidRPr="00F56E7B" w:rsidRDefault="00F56E7B" w:rsidP="00F56E7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F56E7B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F56E7B" w:rsidRPr="00F56E7B" w:rsidRDefault="00F56E7B" w:rsidP="00F56E7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F56E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Předmět: Anglický jazyk </w:t>
      </w:r>
      <w:proofErr w:type="gramStart"/>
      <w:r w:rsidRPr="00F56E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-  minimální</w:t>
      </w:r>
      <w:proofErr w:type="gramEnd"/>
      <w:r w:rsidRPr="00F56E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 úroveň očekávaných výstupů v rámci podpůrných opatření</w:t>
      </w:r>
      <w:r w:rsidRPr="00F56E7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</w:t>
      </w:r>
    </w:p>
    <w:p w:rsidR="00F56E7B" w:rsidRPr="00F56E7B" w:rsidRDefault="00F56E7B" w:rsidP="00F56E7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F56E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1. a 2. ročník:</w:t>
      </w:r>
      <w:r w:rsidRPr="00F56E7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</w:t>
      </w:r>
      <w:r w:rsidRPr="00F56E7B">
        <w:rPr>
          <w:rFonts w:ascii="Times New Roman" w:eastAsia="Times New Roman" w:hAnsi="Times New Roman" w:cs="Times New Roman"/>
          <w:sz w:val="24"/>
          <w:szCs w:val="24"/>
          <w:lang w:eastAsia="cs-CZ"/>
        </w:rPr>
        <w:t>Žák je seznámen se zvukovou podobou cizího jazyka.  </w:t>
      </w:r>
    </w:p>
    <w:p w:rsidR="00F56E7B" w:rsidRPr="00F56E7B" w:rsidRDefault="00F56E7B" w:rsidP="00F56E7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F56E7B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tbl>
      <w:tblPr>
        <w:tblW w:w="0" w:type="dxa"/>
        <w:tblInd w:w="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6"/>
        <w:gridCol w:w="2492"/>
        <w:gridCol w:w="1128"/>
        <w:gridCol w:w="1722"/>
        <w:gridCol w:w="1543"/>
      </w:tblGrid>
      <w:tr w:rsidR="00F56E7B" w:rsidRPr="00F56E7B" w:rsidTr="00F56E7B">
        <w:trPr>
          <w:trHeight w:val="30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Ročník: 3.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30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2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5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Časová dotace: 3 hodiny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5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VÝSTUPY RVP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VÝSTUPY ŠVP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UČIVO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PŘESAHY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POZNÁMKY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5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je seznámen se zvukovou podobou cizího jazyka 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Opakuje správnou výslovnost anglické slovní zásoby a základních frází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Mezipředmětové vztahy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30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Používá základní </w:t>
            </w:r>
            <w:proofErr w:type="gram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fráze - pozdravy</w:t>
            </w:r>
            <w:proofErr w:type="gram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, poděkování </w:t>
            </w:r>
          </w:p>
        </w:tc>
        <w:tc>
          <w:tcPr>
            <w:tcW w:w="12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HV, VV, TV, ČJ 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5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 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Osvojuje si a používá základní fráze - </w:t>
            </w:r>
            <w:proofErr w:type="spell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stand</w:t>
            </w:r>
            <w:proofErr w:type="spell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up, </w:t>
            </w:r>
            <w:proofErr w:type="spell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sit</w:t>
            </w:r>
            <w:proofErr w:type="spell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down</w:t>
            </w:r>
            <w:proofErr w:type="spell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, open </w:t>
            </w:r>
            <w:proofErr w:type="spell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your</w:t>
            </w:r>
            <w:proofErr w:type="spell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proofErr w:type="gram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book</w:t>
            </w:r>
            <w:proofErr w:type="spell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,...</w:t>
            </w:r>
            <w:proofErr w:type="gram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Průřezová témata: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5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Číslovky 1-10, barvy, domov, rodina, </w:t>
            </w:r>
            <w:proofErr w:type="gram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škola - vztah</w:t>
            </w:r>
            <w:proofErr w:type="gram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mezi mluvenou </w:t>
            </w:r>
            <w:bookmarkStart w:id="0" w:name="_GoBack"/>
            <w:bookmarkEnd w:id="0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 grafickou podobou slov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EGS: Evropa a svět nás zajímají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5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Zvládá slovní zásobu a tematické </w:t>
            </w:r>
            <w:proofErr w:type="gram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okruhy - zvířata</w:t>
            </w:r>
            <w:proofErr w:type="gram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, lidské tělo, jídlo, oblékání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Kulturní diference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5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OSV: Komunikace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</w:tbl>
    <w:p w:rsidR="00F56E7B" w:rsidRPr="00F56E7B" w:rsidRDefault="00F56E7B" w:rsidP="00F56E7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:rsidR="00F56E7B" w:rsidRPr="00F56E7B" w:rsidRDefault="00F56E7B" w:rsidP="00F56E7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F56E7B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 </w:t>
      </w:r>
    </w:p>
    <w:tbl>
      <w:tblPr>
        <w:tblW w:w="0" w:type="dxa"/>
        <w:tblInd w:w="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8"/>
        <w:gridCol w:w="2366"/>
        <w:gridCol w:w="1178"/>
        <w:gridCol w:w="1720"/>
        <w:gridCol w:w="1759"/>
      </w:tblGrid>
      <w:tr w:rsidR="00F56E7B" w:rsidRPr="00F56E7B" w:rsidTr="00F56E7B">
        <w:trPr>
          <w:trHeight w:val="300"/>
        </w:trPr>
        <w:tc>
          <w:tcPr>
            <w:tcW w:w="100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divId w:val="1368870202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Předmět: Matematika 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Ročník: 1.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Časová dotace: 4 hodiny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VÝSTUPY RVP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VÝSTUPY ŠVP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UČIVO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PŘESAHY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POZNÁMKY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zná číslice 1 až 10, umí je napsat a přečíst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Obor přirozených čísel, jednoduché početní operace s přirozenými čísly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Číslo a početní operace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Mezipředmětové vztahy: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zná význam méně, více, první, poslední, větší, menší apod.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Vztah rovnost – nerovnost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VV, RP, PRV, INF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umí seřadit čísla podle velikosti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Numerace do 10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umí zakreslit čísla na číselnou osu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Zobrazení čísla na číselné ose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zná a používá matem. symboly +, </w:t>
            </w:r>
            <w:proofErr w:type="gram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 ,</w:t>
            </w:r>
            <w:proofErr w:type="gram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= , &lt; , &gt;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Vztah rovnost – nerovnost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umí zapsat, přečíst, vyřešit příklady na sčítání a odčítání do 5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Modelování reálných situací, počítání předmětů v oboru do 5, </w:t>
            </w:r>
            <w:proofErr w:type="spell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vytv</w:t>
            </w:r>
            <w:proofErr w:type="spell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 souborů s daným počtem prvků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řeší jednoduché slovní úlohy </w:t>
            </w:r>
          </w:p>
        </w:tc>
        <w:tc>
          <w:tcPr>
            <w:tcW w:w="28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Jednoduché slovní úkoly </w:t>
            </w:r>
          </w:p>
        </w:tc>
        <w:tc>
          <w:tcPr>
            <w:tcW w:w="12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8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pracuje s modely peněz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Peněžní model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Závislosti, vztahy, práce s daty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Orientace v čase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rozlišuje a umí pojmenovat jednoduché geometrické útvary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Rovinné </w:t>
            </w:r>
            <w:proofErr w:type="gram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útvary - čtverec</w:t>
            </w:r>
            <w:proofErr w:type="gram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, kruh, trojúhelník, obdélník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Geometrie v rovině a v prostoru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g. útvary třídí podle tvaru, velikosti, barev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orientuje se v prostoru – nahoře, dole, před, za </w:t>
            </w:r>
          </w:p>
        </w:tc>
        <w:tc>
          <w:tcPr>
            <w:tcW w:w="28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Orientace v prostoru </w:t>
            </w:r>
          </w:p>
        </w:tc>
        <w:tc>
          <w:tcPr>
            <w:tcW w:w="12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8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</w:tbl>
    <w:p w:rsidR="00F56E7B" w:rsidRPr="00F56E7B" w:rsidRDefault="00F56E7B" w:rsidP="00F56E7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F56E7B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F56E7B" w:rsidRDefault="00F56E7B" w:rsidP="00F56E7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56E7B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F56E7B" w:rsidRDefault="00F56E7B" w:rsidP="00F56E7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:rsidR="00F56E7B" w:rsidRDefault="00F56E7B" w:rsidP="00F56E7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:rsidR="00F56E7B" w:rsidRDefault="00F56E7B" w:rsidP="00F56E7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:rsidR="00F56E7B" w:rsidRPr="00F56E7B" w:rsidRDefault="00F56E7B" w:rsidP="00F56E7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tbl>
      <w:tblPr>
        <w:tblW w:w="0" w:type="dxa"/>
        <w:tblInd w:w="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4"/>
        <w:gridCol w:w="2261"/>
        <w:gridCol w:w="1199"/>
        <w:gridCol w:w="1720"/>
        <w:gridCol w:w="1887"/>
      </w:tblGrid>
      <w:tr w:rsidR="00F56E7B" w:rsidRPr="00F56E7B" w:rsidTr="00F56E7B">
        <w:trPr>
          <w:trHeight w:val="300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lastRenderedPageBreak/>
              <w:t>Ročník: 2.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7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2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0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Časová dotace: 4 hodiny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VÝSTUPY RVP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VÝSTUPY ŠVP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UČIVO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PŘESAHY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POZNÁMKY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1061"/>
        </w:trPr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zná číslice 1 až 20, umí je napsat a přečíst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Obor přirozených čísel, jednoduché početní operace s přirozenými čísly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Číslo a početní operace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Mezipředmětové vztahy: VV, PRV, INF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zná význam méně, více, první, poslední, větší, menší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Modelování reálných situací, počítání předmětů, v oboru do 20, vytváření souborů s daným počtem prvků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umí seřadit čísla podle velikosti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Zápis čísla v desítkové soustavě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umí zakreslit čísla do 20 na číselnou osu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Zobrazení čísla na číselné ose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zná a používá matematické symboly </w:t>
            </w:r>
            <w:proofErr w:type="gram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+,-</w:t>
            </w:r>
            <w:proofErr w:type="gram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,=,˂,˃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Vztah </w:t>
            </w:r>
            <w:proofErr w:type="gram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rovnost - nerovnost</w:t>
            </w:r>
            <w:proofErr w:type="gram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umí zapsat, přečíst, vyřešit příklady na sčítání a odčítání do 20 bez přechodu přes desítku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řeší jednoduché slovní úkoly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Jednoduché slovní úkoly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pracuje s modely peněz </w:t>
            </w:r>
          </w:p>
        </w:tc>
        <w:tc>
          <w:tcPr>
            <w:tcW w:w="27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Peněžní model, orientace v čase </w:t>
            </w:r>
          </w:p>
        </w:tc>
        <w:tc>
          <w:tcPr>
            <w:tcW w:w="12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Závislosti, vztahy, práce s daty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0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pozná české mince a bankovky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rozlišuje a umí pojmenovat jednoduché geometrické útvary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Rovinné </w:t>
            </w:r>
            <w:proofErr w:type="gram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útvary - čtverec</w:t>
            </w:r>
            <w:proofErr w:type="gram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, kruh, trojúhelník, obdélník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Geometrie v rovině a prostoru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pozná geometrická </w:t>
            </w:r>
            <w:proofErr w:type="gram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tělesa - krychle</w:t>
            </w:r>
            <w:proofErr w:type="gram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, koule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Jednoduchá </w:t>
            </w:r>
            <w:proofErr w:type="gram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tělesa - koule</w:t>
            </w:r>
            <w:proofErr w:type="gram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, válec, krychle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geometrické útvary třídí podle tvaru, velikosti, barev </w:t>
            </w:r>
          </w:p>
        </w:tc>
        <w:tc>
          <w:tcPr>
            <w:tcW w:w="27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2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0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orientuje se v </w:t>
            </w:r>
            <w:proofErr w:type="gram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prostoru - nahoře</w:t>
            </w:r>
            <w:proofErr w:type="gram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, dole, vpřed, za </w:t>
            </w:r>
          </w:p>
        </w:tc>
        <w:tc>
          <w:tcPr>
            <w:tcW w:w="27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Orientace v prostoru </w:t>
            </w:r>
          </w:p>
        </w:tc>
        <w:tc>
          <w:tcPr>
            <w:tcW w:w="12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0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umí používat pravítko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rozezná přímku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Přímka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</w:tbl>
    <w:p w:rsidR="00F56E7B" w:rsidRPr="00F56E7B" w:rsidRDefault="00F56E7B" w:rsidP="00F56E7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F56E7B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F56E7B" w:rsidRPr="00F56E7B" w:rsidRDefault="00F56E7B" w:rsidP="00F56E7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F56E7B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tbl>
      <w:tblPr>
        <w:tblW w:w="0" w:type="dxa"/>
        <w:tblInd w:w="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2"/>
        <w:gridCol w:w="2345"/>
        <w:gridCol w:w="1262"/>
        <w:gridCol w:w="1720"/>
        <w:gridCol w:w="1542"/>
      </w:tblGrid>
      <w:tr w:rsidR="00F56E7B" w:rsidRPr="00F56E7B" w:rsidTr="00F56E7B">
        <w:trPr>
          <w:trHeight w:val="300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Ročník: 3.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5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Časová dotace: 5hodin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5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VÝSTUPY RVP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VÝSTUPY ŠVP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UČIVO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PŘESAHY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POZNÁMKY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5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zná číslice 1-100, umí je napsat a přečíst 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Obor přirozených čísel, jednoduché operace s přirozenými čísly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Číslo a početní operace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Mezipředmětové vztahy: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5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provádí rozklad na desítky a jednotky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VV, PČ, PRV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5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umí seřadit čísla podle velikosti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Zápis čísla v desítkové soustavě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5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umí zapsat, přečíst, vyřešit příklady na sčítání a odčítání do 20 s přechodem přes desítku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Modelování reálných situací, počítání předmětů v oboru do 20, vytváření souborů s daným počtem prvků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5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zná a používá matematické symboly </w:t>
            </w:r>
            <w:proofErr w:type="gram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+,-</w:t>
            </w:r>
            <w:proofErr w:type="gram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,=, větší, menší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Numerace do 100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5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zná význam více, méně, menší, větší, první, poslední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Vztah rovnost, nerovnost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5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umí zakreslit čísla do 100 na číselnou osu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Zobrazení čísla na číselné ose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5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řeší jednoduché slovní úlohy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Jednoduché slovní úkoly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Orientace v čase </w:t>
            </w:r>
          </w:p>
        </w:tc>
        <w:tc>
          <w:tcPr>
            <w:tcW w:w="13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Závislosti, vztahy, práce s daty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5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pracuje s modely peněz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Peněžní model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5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pozná české mince a bankovky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5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uvede příklad využití platební karty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5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rozlišuje a dovede pojmenovat jednoduché geometrické útvary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Rovinné </w:t>
            </w:r>
            <w:proofErr w:type="gram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útvary - čtverec</w:t>
            </w:r>
            <w:proofErr w:type="gram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, obdélník, trojúhelník, kruh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Geometrie v rovině a prostoru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5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pozná jednoduchá geometrická tělesa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Jednoduchá </w:t>
            </w:r>
            <w:proofErr w:type="gram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tělesa - koule</w:t>
            </w:r>
            <w:proofErr w:type="gram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, válec, krychle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geometrická tělesa třídí podle tvaru, barev </w:t>
            </w:r>
          </w:p>
        </w:tc>
        <w:tc>
          <w:tcPr>
            <w:tcW w:w="2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5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orientuje se v </w:t>
            </w:r>
            <w:proofErr w:type="gram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prostoru - nahoře</w:t>
            </w:r>
            <w:proofErr w:type="gram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, dole, před, za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Orientace v prostoru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umí používat pravítko 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Přímka a úsečka 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5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rozezná přímku a úsečku a dokáže je narýsovat a správně označit 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</w:tbl>
    <w:p w:rsidR="00F56E7B" w:rsidRPr="00F56E7B" w:rsidRDefault="00F56E7B" w:rsidP="00F56E7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F56E7B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F56E7B" w:rsidRPr="00F56E7B" w:rsidRDefault="00F56E7B" w:rsidP="00F56E7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F56E7B">
        <w:rPr>
          <w:rFonts w:ascii="Times New Roman" w:eastAsia="Times New Roman" w:hAnsi="Times New Roman" w:cs="Times New Roman"/>
          <w:sz w:val="24"/>
          <w:szCs w:val="24"/>
          <w:lang w:eastAsia="cs-CZ"/>
        </w:rPr>
        <w:t>  </w:t>
      </w:r>
    </w:p>
    <w:p w:rsidR="00F56E7B" w:rsidRPr="00F56E7B" w:rsidRDefault="00F56E7B" w:rsidP="00F56E7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F56E7B">
        <w:rPr>
          <w:rFonts w:ascii="Times New Roman" w:eastAsia="Times New Roman" w:hAnsi="Times New Roman" w:cs="Times New Roman"/>
          <w:sz w:val="24"/>
          <w:szCs w:val="24"/>
          <w:lang w:eastAsia="cs-CZ"/>
        </w:rPr>
        <w:t>  </w:t>
      </w:r>
    </w:p>
    <w:tbl>
      <w:tblPr>
        <w:tblW w:w="0" w:type="dxa"/>
        <w:tblInd w:w="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6"/>
        <w:gridCol w:w="2265"/>
        <w:gridCol w:w="1382"/>
        <w:gridCol w:w="1293"/>
        <w:gridCol w:w="2045"/>
      </w:tblGrid>
      <w:tr w:rsidR="00F56E7B" w:rsidRPr="00F56E7B" w:rsidTr="00F56E7B">
        <w:trPr>
          <w:trHeight w:val="300"/>
        </w:trPr>
        <w:tc>
          <w:tcPr>
            <w:tcW w:w="102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divId w:val="1004162175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Předmět: </w:t>
            </w:r>
            <w:proofErr w:type="gramStart"/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Prvouka - minimální</w:t>
            </w:r>
            <w:proofErr w:type="gramEnd"/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úroveň očekávaných výstupů v rámci podpůrných opatření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Ročník: 1.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Časová dotace: 2 hodiny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VÝSTUPY RVP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VÝSTUPY ŠVP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UČIVO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PŘESAHY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POZNÁMKY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popíše a zvládne cestu do školy a zpět 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Domov – prostředí domova, orientace v místě bydliště, rozlišení možného nebezpečí v nejbližším okolí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Místo, kde žijeme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zná jméno třídní učitelky a ředitele školy 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Prostředí školy, činnosti ve škole, okolí školy, bezpečná cesta do školy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chová se ukázněně ve škole i mimo školu, dokáže rozlišit nežádoucí formy chování 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umí si připravit pomůcky do školy, uspořádat pracovní místo, udržuje pořádek 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rozlišuje role rodinných příslušníků a vztahy mezi nimi (rodiče, děti, bratr, sestra, teta apod.) </w:t>
            </w:r>
          </w:p>
        </w:tc>
        <w:tc>
          <w:tcPr>
            <w:tcW w:w="2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Rodina, postavení jedince v rodině, rozlišování příbuzenských vztahů v rodině, role členů rodiny, příbuzenské a mezigenerační vztahy, život a funkce rodiny, 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práce fyzická a duševní, zaměstnání lidí, význam a potřeba různých povolání a pracovních činností </w:t>
            </w:r>
          </w:p>
        </w:tc>
        <w:tc>
          <w:tcPr>
            <w:tcW w:w="1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lastRenderedPageBreak/>
              <w:t>Lidé kolem nás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poznává různé lidské činnosti 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umí vyprávět o svém domově, bydlišti a okolí 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umí pozdravit </w:t>
            </w:r>
          </w:p>
        </w:tc>
        <w:tc>
          <w:tcPr>
            <w:tcW w:w="2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Chování lidí – pravidla slušného chování, tolerance k přirozeným odlišnostem spolužáků, jejich přednostem i nedostatkům </w:t>
            </w:r>
          </w:p>
        </w:tc>
        <w:tc>
          <w:tcPr>
            <w:tcW w:w="1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snaží se v rámci svých možností pomáhat kamarádům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rozezná nebezpečí různého charakteru, využívá bezpečná místa pro hru a trávení volného času </w:t>
            </w:r>
          </w:p>
        </w:tc>
        <w:tc>
          <w:tcPr>
            <w:tcW w:w="2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uplatňuje základní pravidla bezpečného chování účastníka silničního provozu, jedná tak, aby neohrožoval zdraví své a zdraví jiných 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chová se obezřetně při setkání s neznámými </w:t>
            </w:r>
            <w:proofErr w:type="gram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jedinci,  v</w:t>
            </w:r>
            <w:proofErr w:type="gram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případě potřeby požádá o pomoc pro sebe i pro jiné 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Současnost a minulost v našem životě, rozlišování děje v minulosti, přítomnosti a budoucnosti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zná čtvero ročních období, umí je charakterizovat, umí popsat změny v přírodě 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Orientace v čase, režim dne, roční období. Pozorování a porovnávání proměn v přírodě v jednotlivých ročních obdobích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Rozmanitost přírody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pozoruje a popíše a proměny přírody v 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jednotlivých ročních obdobích 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orientuje se v čase – rok, měsíc, týden, den, hodina, umí vyjmenovat dny v týdnu </w:t>
            </w:r>
          </w:p>
        </w:tc>
        <w:tc>
          <w:tcPr>
            <w:tcW w:w="2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Lidé a čas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umí časově zařadit Vánoce a Velikonoce, zná některé vánoční a velikonoční zvyky a tradice 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ví, co dělat v případě úrazu 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Nemoc, drobné úrazy a poranění, první pomoc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Člověk a jeho zdraví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dodržuje základní hygienické návyky a zvládá sebeobsluhu 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Péče o zdraví, zdravá výživa, základní hygienické, režimové a jiné zdravotně preventivní návyky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zná základy správné životosprávy – výživa, odpočinek, spánek, pitný režim apod. </w:t>
            </w:r>
          </w:p>
        </w:tc>
        <w:tc>
          <w:tcPr>
            <w:tcW w:w="2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Denní režim. Pitný režim. Pohybový režim </w:t>
            </w:r>
          </w:p>
        </w:tc>
        <w:tc>
          <w:tcPr>
            <w:tcW w:w="1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zná zásady správného chování u lékaře </w:t>
            </w:r>
          </w:p>
        </w:tc>
        <w:tc>
          <w:tcPr>
            <w:tcW w:w="2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</w:tbl>
    <w:p w:rsidR="00F56E7B" w:rsidRPr="00F56E7B" w:rsidRDefault="00F56E7B" w:rsidP="00F56E7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F56E7B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F56E7B" w:rsidRPr="00F56E7B" w:rsidRDefault="00F56E7B" w:rsidP="00F56E7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F56E7B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tbl>
      <w:tblPr>
        <w:tblW w:w="0" w:type="dxa"/>
        <w:tblInd w:w="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7"/>
        <w:gridCol w:w="2453"/>
        <w:gridCol w:w="1290"/>
        <w:gridCol w:w="1293"/>
        <w:gridCol w:w="1878"/>
      </w:tblGrid>
      <w:tr w:rsidR="00F56E7B" w:rsidRPr="00F56E7B" w:rsidTr="00F56E7B">
        <w:trPr>
          <w:trHeight w:val="30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Ročník: 2.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Časová dotace: 2 hodiny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VÝSTUPY RVP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VÝSTUPY ŠVP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UČIVO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PŘESAHY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POZNÁMKY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zná a dodržuje základní pravidla pro chodce, umí správně přecházet vozovku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Obec, místní krajina – její části, poloha v krajině, minulost a současnost obce, význačné budovy, dopravní síť, popisování změn v nejbližším okolí, obci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Místo, kde žijeme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zná vybrané dopravní značky, rozlišuje dopravní prostředky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předvídá, co může být v jeho okolí nebezpečné, 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nebezpečí se snaží vyhýbat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Lidé kolem nás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zná a dodržuje základní pravidla slušného chování v rodině a ve společnosti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Soužití lidí – mezilidské vztahy, komunikace, obchod, firmy, zájmové spolky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umí slušně požádat o pomoc a poděkovat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Chování lidí, pravidla slušného chování, vzájemná tolerance, pomoc </w:t>
            </w:r>
          </w:p>
        </w:tc>
        <w:tc>
          <w:tcPr>
            <w:tcW w:w="13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zná vztahy rodina – příbuzní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rozlišuje minulost, přítomnost, budoucnost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Minulost, přítomnost, budoucnost, orientace v čase a časový řád – čas jako fyzikální veličina, kalendář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Lidé a čas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orientuje se v </w:t>
            </w:r>
            <w:proofErr w:type="gram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čase - kalendářní</w:t>
            </w:r>
            <w:proofErr w:type="gram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rok, školní rok, týdny, dny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Zvyky a práce lidí, porovnání minulosti a současnosti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zná svůj denní režim, práci a odpočinek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Průběh lidského života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zná zaměstnání rodičů, umí vysvětlit, v čem spočívají nejběžnější povolání a pracovní činnosti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zná výrobky, ví, čemu slouží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rozlišuje a zná charakteristické znaky: les, park, louka, zahrada, pole, potok, řeka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Orientuje se v přírodních společenstvech </w:t>
            </w:r>
          </w:p>
        </w:tc>
        <w:tc>
          <w:tcPr>
            <w:tcW w:w="13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Rozmanito-sti</w:t>
            </w:r>
            <w:proofErr w:type="spellEnd"/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přírody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rozlišuje stromy jehličnaté a listnaté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zná a umí pojmenovat běžně se vyskytující stromy, keře, byliny a zemědělské plodiny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umí pojmenovat některá domácí zvířata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zná některé živočichy chované pro radost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Orientuje se v domácích zvířatech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zná vybraná volně žijící zvířata a ptáky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zná a dodržuje základní pravidla pro chodce, umí správně přecházet vozovku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Základní pravidla silničního provozu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Člověk a jeho zdraví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zná vybrané dopravní značky, rozlišuje dopravní prostředky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předvídá, co může být v jeho okolí nebezpečné, nebezpečí se snaží vyhýbat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Zásady bezpečného chování.  </w:t>
            </w:r>
          </w:p>
        </w:tc>
        <w:tc>
          <w:tcPr>
            <w:tcW w:w="13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adekvátně reaguje na příkazy dospělých při mimořádných událostech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Adekvátní reakce na pokyny dospělých při mimořádných událostech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pojmenuje hlavní části lidského těla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rozezná nebezpečí, dodržuje zásady bezpečného chování, neohrožuje své zdraví a zdraví jiných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Péče o zdraví, zdravá výživa, osobní, intimní a duševní hygiena, stres a jeho rizika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chová se obezřetně při setkání s neznámými jedinci, v případě potřeby požádá o pomoc pro sebe i pro jiné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Zásady chování při setkání s neznámými jedinci, požádání o pomoc pro sebe i jiného člověka </w:t>
            </w:r>
          </w:p>
        </w:tc>
        <w:tc>
          <w:tcPr>
            <w:tcW w:w="13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4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ovládá způsoby komunikace s operátory tísňových linek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</w:tbl>
    <w:p w:rsidR="00F56E7B" w:rsidRPr="00F56E7B" w:rsidRDefault="00F56E7B" w:rsidP="00F56E7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F56E7B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F56E7B" w:rsidRPr="00F56E7B" w:rsidRDefault="00F56E7B" w:rsidP="00F56E7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F56E7B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tbl>
      <w:tblPr>
        <w:tblW w:w="0" w:type="dxa"/>
        <w:tblInd w:w="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6"/>
        <w:gridCol w:w="1903"/>
        <w:gridCol w:w="1407"/>
        <w:gridCol w:w="1711"/>
        <w:gridCol w:w="2014"/>
      </w:tblGrid>
      <w:tr w:rsidR="00F56E7B" w:rsidRPr="00F56E7B" w:rsidTr="00F56E7B">
        <w:trPr>
          <w:trHeight w:val="300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Ročník: 3.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Časová dotace: 2 hodiny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VÝSTUPY RVP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VÝSTUPY ŠVP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UČIVO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PŘESAHY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POZNÁMKY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orientuje se v místě bydliště, v okolí školy, v místní krajině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Okolní krajina, místní oblast, region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Místo, kde žijeme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Mezipředmětové vztahy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zná základní údaje z historie a současnosti obce, 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zná některé lidové a místní zvyky a tradice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ČJ, VV, PČ, M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uvede nejvýznamnější místa v okolí svého bydliště a okolí školy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Vliv krajiny na život lidí, působení lidí na krajinu, životní prostředí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Průřezová témata: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orientuje se v plánku obce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Orientační body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ENV: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Lidé kolem nás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Ekosystémy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zná svoje </w:t>
            </w:r>
            <w:proofErr w:type="gram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povinnosti  a</w:t>
            </w:r>
            <w:proofErr w:type="gram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práva </w:t>
            </w:r>
          </w:p>
        </w:tc>
        <w:tc>
          <w:tcPr>
            <w:tcW w:w="23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Soužití lidí </w:t>
            </w: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Základní podmínky života 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má osvojené základy slušného chování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Chování </w:t>
            </w:r>
            <w:proofErr w:type="gram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lidí - vlastnosti</w:t>
            </w:r>
            <w:proofErr w:type="gram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lidí, pravidla slušného chování, principy demokracie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Lidské aktivity a problémy prostředí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ví, jak se chovat při setkání s neznámými lidmi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Osobní </w:t>
            </w:r>
            <w:proofErr w:type="gram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bezpečí - chování</w:t>
            </w:r>
            <w:proofErr w:type="gram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v rizikovém prostředí a krizových situacích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Vztah člověka k prostředí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projevuje toleranci v odlišnostech spolužáků, k jejich přednostem i nedostatkům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MKV: Práce v realizačním týmu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pozná, kolik je hodin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Orientace v čase a časový řád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Lidé a čas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VDO: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rozlišuje děj v minulosti, současnosti a budoucnosti </w:t>
            </w:r>
          </w:p>
        </w:tc>
        <w:tc>
          <w:tcPr>
            <w:tcW w:w="23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Současnost a minulost v našem životě </w:t>
            </w: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Občanská společnost a škola 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zná rozvržení svých denních činností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Kalendář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Občan, společnost a stát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zná nejznámější zvířata volně žijící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Rostliny, houby, </w:t>
            </w:r>
            <w:proofErr w:type="gram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živočichové - jejich</w:t>
            </w:r>
            <w:proofErr w:type="gram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základní znaky, potřeby a projevy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Rozmanitost přírody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OSV: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zná rozdíl a pojmenuje vybrané byliny a dřeviny </w:t>
            </w:r>
          </w:p>
        </w:tc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Mezilidské vztahy 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zná domácí a hospodářská zvířata </w:t>
            </w:r>
          </w:p>
        </w:tc>
        <w:tc>
          <w:tcPr>
            <w:tcW w:w="23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Příroda v ročních </w:t>
            </w:r>
            <w:proofErr w:type="gram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období - péče</w:t>
            </w:r>
            <w:proofErr w:type="gram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o zvířata a ptáky, 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sezónní práce na zahradě a na poli </w:t>
            </w: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Komunikace Sebepoznání a sebepojetí 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pojmenuje základní druhy ovoce a zeleniny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má povědomí o významu životního prostředí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Ochrana </w:t>
            </w:r>
            <w:proofErr w:type="gram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přírody - chování</w:t>
            </w:r>
            <w:proofErr w:type="gram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k přírodě, péče o životní prostředí, třídění odpadů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uplatňuje zásady bezpečného chování v přírodě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uvede jednoduchý pokus podle návodu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zná části lidského těla, pohlavní rozdíly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Lidské tělo, části lidského těla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Člověk a jeho zdraví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zná zásady osobní hygieny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popíše své zdravotní potíže, zvládne ošetření drobných poranění </w:t>
            </w:r>
          </w:p>
        </w:tc>
        <w:tc>
          <w:tcPr>
            <w:tcW w:w="23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Péče o zdraví, zdravá výživa </w:t>
            </w: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zná názvy běžných onemocnění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</w:tbl>
    <w:p w:rsidR="00F56E7B" w:rsidRPr="00F56E7B" w:rsidRDefault="00F56E7B" w:rsidP="00F56E7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:rsidR="00F56E7B" w:rsidRPr="00F56E7B" w:rsidRDefault="00F56E7B" w:rsidP="00F56E7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F56E7B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tbl>
      <w:tblPr>
        <w:tblW w:w="0" w:type="dxa"/>
        <w:tblInd w:w="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6"/>
        <w:gridCol w:w="2211"/>
        <w:gridCol w:w="1287"/>
        <w:gridCol w:w="1579"/>
        <w:gridCol w:w="2098"/>
      </w:tblGrid>
      <w:tr w:rsidR="00F56E7B" w:rsidRPr="00F56E7B" w:rsidTr="00F56E7B">
        <w:trPr>
          <w:trHeight w:val="300"/>
        </w:trPr>
        <w:tc>
          <w:tcPr>
            <w:tcW w:w="102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divId w:val="1561869865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Předmět: Tělesná </w:t>
            </w:r>
            <w:proofErr w:type="gramStart"/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výchova - minimální</w:t>
            </w:r>
            <w:proofErr w:type="gramEnd"/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úroveň očekávaných výstupů v rámci podpůrných opatření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Ročník: 1.-3.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Časová dotace: 2 hodiny 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VÝSTUPY RVP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VÝSTUPY ŠVP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UČIVO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PŘESAHY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POZNÁMKY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spojuje pravidelnou každodenní pohybovou činnost se zdravím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Relaxační cvičení v průběhu celého dne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Činnosti ovlivňující zdraví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Průřezová témata: 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uplatňuje hlavní zásady hygieny a bezpečnosti při pohybových činnostech v prostorách školy </w:t>
            </w:r>
          </w:p>
        </w:tc>
        <w:tc>
          <w:tcPr>
            <w:tcW w:w="26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Příprava organismu na pohybovou činnost. Hygiena a bezpečnost při TV. </w:t>
            </w:r>
          </w:p>
        </w:tc>
        <w:tc>
          <w:tcPr>
            <w:tcW w:w="13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OSV: </w:t>
            </w:r>
          </w:p>
        </w:tc>
        <w:tc>
          <w:tcPr>
            <w:tcW w:w="24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zvládá v souladu s individuálními předpoklady jednoduché pohybové činnosti </w:t>
            </w:r>
          </w:p>
        </w:tc>
        <w:tc>
          <w:tcPr>
            <w:tcW w:w="2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Pohybové hry: s různým náčiním, pro osvojování různých způsobů lokomoce, soutěživé, bojové, kondiční a koordinační, zdokonalující nové pohybové dovednosti, hry pro rozvoj pohybové představivosti a tvořivosti 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Praktické pohybové činnosti 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Seberegulace a </w:t>
            </w:r>
            <w:proofErr w:type="spell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sebeorganizace</w:t>
            </w:r>
            <w:proofErr w:type="spell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uplatňuje správné způsoby držení těla v různých polohách a </w:t>
            </w:r>
            <w:proofErr w:type="spell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prac</w:t>
            </w:r>
            <w:proofErr w:type="spell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 činnostech </w:t>
            </w:r>
          </w:p>
        </w:tc>
        <w:tc>
          <w:tcPr>
            <w:tcW w:w="26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Základy gymnastiky: cviční na nářadí (trampolínka, lavička, švédská bedna, koza, hrazda, žíněnky) </w:t>
            </w:r>
          </w:p>
        </w:tc>
        <w:tc>
          <w:tcPr>
            <w:tcW w:w="13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Psychohygiena </w:t>
            </w:r>
          </w:p>
        </w:tc>
        <w:tc>
          <w:tcPr>
            <w:tcW w:w="24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zaujímá správné základní cvičební polohy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Rytmické a kondiční cvičení: s hudbou, rytmickým doprovodem, zákl. </w:t>
            </w:r>
            <w:proofErr w:type="spell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estet</w:t>
            </w:r>
            <w:proofErr w:type="spell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 pohybu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reaguje na základní pokyny a povely k osvojované činnosti a její organizaci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Úpolová</w:t>
            </w:r>
            <w:proofErr w:type="spell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cvičení: přetahy a přetlaky, Základy atletiky: běh, vytrvalostní běh, skok, hod. Míčové hry: vybíjená, základy košíkové a fotbalu. Turistika a pobyt v přírodě. Plavání (2.roč.)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spolupracuje při jednoduchých týmových činnostech a soutěžích </w:t>
            </w:r>
          </w:p>
        </w:tc>
        <w:tc>
          <w:tcPr>
            <w:tcW w:w="26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Základní tělocvičné názvosloví. Povely v hodinách TV a sportovních činnostech. Organizace prostoru a činností. Fair play, olympijské myšlenky. Pravidla zjednodušených osvojovaných pohyb. činností. Měření a posuzování pohybových dovedností. Zdroje informací o 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pohybových činnostech </w:t>
            </w:r>
          </w:p>
        </w:tc>
        <w:tc>
          <w:tcPr>
            <w:tcW w:w="13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lastRenderedPageBreak/>
              <w:t>Činnosti podporující pohybové učení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4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</w:tbl>
    <w:p w:rsidR="00F56E7B" w:rsidRPr="00F56E7B" w:rsidRDefault="00F56E7B" w:rsidP="00F56E7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F56E7B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F56E7B" w:rsidRPr="00F56E7B" w:rsidRDefault="00F56E7B" w:rsidP="00F56E7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F56E7B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F56E7B" w:rsidRPr="00F56E7B" w:rsidRDefault="00F56E7B" w:rsidP="00F56E7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F56E7B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tbl>
      <w:tblPr>
        <w:tblW w:w="0" w:type="dxa"/>
        <w:tblInd w:w="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34"/>
        <w:gridCol w:w="1966"/>
        <w:gridCol w:w="1507"/>
        <w:gridCol w:w="1704"/>
        <w:gridCol w:w="2100"/>
      </w:tblGrid>
      <w:tr w:rsidR="00F56E7B" w:rsidRPr="00F56E7B" w:rsidTr="00F56E7B">
        <w:trPr>
          <w:trHeight w:val="300"/>
        </w:trPr>
        <w:tc>
          <w:tcPr>
            <w:tcW w:w="102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divId w:val="39651595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Předmět: Hudební výchova 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Ročník: 1.-3.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Časová dotace: 1 hodina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VÝSTUPY RVP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VÝSTUPY ŠVP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UČIVO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PŘESAHY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POZNÁMKY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zpívá na základě svých dispozic intonačně čistě a rytmicky přesně 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Pěvecký a mluvní projev – pěvecké návyky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(nasazení a tvorba tónů, dýchání), hlasová hygiena, rozšiřování hlasového fondu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Vokální činnosti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Mezipředmětové vztahy: 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zpívá jednoduché písně v rozsahu kvinty 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Hudební rytmus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ČJ, AJ, VV, RP 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správně a hospodárně dýchá a zřetelné vyslovuje při rytmizaci říkadel i při zpěvu 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Počátky jednoduchého dvojhlasu, hudební dialog – otázka a odpověď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využívá jednoduché nástroje k doprovodné hře 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Hra na jednoduché hudební </w:t>
            </w:r>
            <w:proofErr w:type="gram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nástroje - </w:t>
            </w:r>
            <w:proofErr w:type="spellStart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Orffův</w:t>
            </w:r>
            <w:proofErr w:type="spellEnd"/>
            <w:proofErr w:type="gramEnd"/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instrumentář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Instrumentál-ní činnosti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Rytmizace a melodizace – tvorba doprovodů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rytmizuje a melodizuje jednoduché texty 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Taktování – dvoudobý, třídobý a čtyřdobý takt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Hudebně pohybové činnosti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reaguje pohybem na znějící hudbu 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Jednoduché lidové tance. Taneční hry se zpěvem.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mění pohyb podle tempových a rytmických změn 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Pohybové vyjádření hudby – pantomima a pohybová improvizace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rozpozná v proudu znějící hudby některé nástroje </w:t>
            </w:r>
          </w:p>
        </w:tc>
        <w:tc>
          <w:tcPr>
            <w:tcW w:w="23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Kvalita tónu 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Poslechové činnosti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odliší hudbu vokální od instrumentální 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Hudba vokální a instrumentální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soustředí se na poslech jednoduché a krátké skladby 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Hudební výrazové prostředky – rytmus, melodie, harmonie, dynamické změny a gradace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rozlišuje sílu zvuku </w:t>
            </w:r>
          </w:p>
        </w:tc>
        <w:tc>
          <w:tcPr>
            <w:tcW w:w="23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Interpretace hudby – slovní vyjádření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(jaká hudba je, jaké pocity vyvolává) 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</w:tbl>
    <w:p w:rsidR="00F56E7B" w:rsidRPr="00F56E7B" w:rsidRDefault="00F56E7B" w:rsidP="00F56E7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F56E7B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F56E7B" w:rsidRPr="00F56E7B" w:rsidRDefault="00F56E7B" w:rsidP="00F56E7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F56E7B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F56E7B" w:rsidRPr="00F56E7B" w:rsidRDefault="00F56E7B" w:rsidP="00F56E7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F56E7B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tbl>
      <w:tblPr>
        <w:tblW w:w="0" w:type="dxa"/>
        <w:tblInd w:w="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0"/>
        <w:gridCol w:w="1895"/>
        <w:gridCol w:w="1500"/>
        <w:gridCol w:w="1711"/>
        <w:gridCol w:w="2165"/>
      </w:tblGrid>
      <w:tr w:rsidR="00F56E7B" w:rsidRPr="00F56E7B" w:rsidTr="00F56E7B">
        <w:trPr>
          <w:trHeight w:val="300"/>
        </w:trPr>
        <w:tc>
          <w:tcPr>
            <w:tcW w:w="102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divId w:val="309093905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Předmět: Výtvarná výchova 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0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Ročník: 1.-3. 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0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Čas. dotace: 1-2 h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0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VÝSTUPY RVP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VÝSTUPY ŠVP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UČIVO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PŘESAHY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POZNÁMKY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0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rozpoznává a pojmenovává prvky vizuálně obrazného vyjádření (linie, tvar, objem, barva) 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tematické práce, výtvarné osvojování přírody, výtvarné osvojování věcí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Výtvarné osvojení skutečnosti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Mezipředmětové vztahy: 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0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rozpoznává, pojmenuje a porovná objekty ve výsledcích vlastní tvorby ostatních i na příkladech z běžného života (s dopomocí učitele) 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HV, ČJ, AJ, PŘ, RP, INF 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0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 tvorbě projevuje své vlastní zkušenosti 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Průřezová témata: 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0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interpretuje podle svých schopností různá vizuálně obrazná vyjádření 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OSV 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0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umí zacházet s různými 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výtvarnými prostředky a materiálem 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barva, modelování, dekorativní práce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Experimento</w:t>
            </w:r>
            <w:proofErr w:type="spellEnd"/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-vání a práce s </w:t>
            </w: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lastRenderedPageBreak/>
              <w:t>výtvarnými prostředky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kreativita 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na základě vlastních zkušeností nalézá a do komunikace zapojuje obsah vizuálně obrazných vyjádření 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zvládne základní dovednosti pro vlastní tvorbu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uplatňuje vlastní zkušenosti, prožitky a fantazii při tvůrčích činnostech, je schopen sdělit výsledky své činnosti svým spolužákům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Rozvíjení smyslové citlivosti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</w:tbl>
    <w:p w:rsidR="00F56E7B" w:rsidRPr="00F56E7B" w:rsidRDefault="00F56E7B" w:rsidP="00F56E7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F56E7B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F56E7B" w:rsidRPr="00F56E7B" w:rsidRDefault="00F56E7B" w:rsidP="00F56E7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F56E7B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tbl>
      <w:tblPr>
        <w:tblW w:w="0" w:type="dxa"/>
        <w:tblInd w:w="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8"/>
        <w:gridCol w:w="1953"/>
        <w:gridCol w:w="1498"/>
        <w:gridCol w:w="1709"/>
        <w:gridCol w:w="2143"/>
      </w:tblGrid>
      <w:tr w:rsidR="00F56E7B" w:rsidRPr="00F56E7B" w:rsidTr="00F56E7B">
        <w:trPr>
          <w:trHeight w:val="300"/>
        </w:trPr>
        <w:tc>
          <w:tcPr>
            <w:tcW w:w="102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divId w:val="370884479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Předmět: Pracovní činnosti 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Ročník: 1.-3. 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Čas. dotace: 1 h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VÝSTUPY RVP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VÝSTUPY ŠVP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UČIVO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PŘESAHY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POZNÁMKY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rozpoznává a pojmenovává prvky vizuálně obrazného vyjádření (linie, tvar, objem, barva)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tematické práce, výtvarné osvojování přírody, výtvarné osvojování věcí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Výtvarné osvojení skutečnosti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Mezipředmětové vztahy: 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rozpoznává, pojmenuje a porovná objekty ve výsledcích vlastní tvorby ostatních i na příkladech z běžného života (s dopomocí učitele)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HV, ČJ, AJ, PŘ, RP, INF 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v tvorbě projevuje své vlastní zkušenosti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Průřezová témata: 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interpretuje podle svých schopností různá vizuálně obrazná vyjádření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OSV 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umí zacházet s různými výtvarnými prostředky a materiálem </w:t>
            </w:r>
          </w:p>
        </w:tc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barva, modelování, dekorativní práce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Experimento</w:t>
            </w:r>
            <w:proofErr w:type="spellEnd"/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-vání a práce s výtvarnými prostředky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kreativita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na základě vlastních zkušeností nalézá a do komunikace zapojuje obsah vizuálně obrazných vyjádření </w:t>
            </w:r>
          </w:p>
        </w:tc>
        <w:tc>
          <w:tcPr>
            <w:tcW w:w="23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zvládne základní dovednosti pro vlastní tvorbu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uplatňuje vlastní zkušenosti, prožitky a fantazii při tvůrčích činnostech, je schopen sdělit výsledky své činnosti svým spolužákům </w:t>
            </w:r>
          </w:p>
        </w:tc>
        <w:tc>
          <w:tcPr>
            <w:tcW w:w="23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Rozvíjení smyslové citlivosti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provádí pozorování přírody, zaznamenává a zhodnotí výsledky pozorování </w:t>
            </w:r>
          </w:p>
        </w:tc>
        <w:tc>
          <w:tcPr>
            <w:tcW w:w="23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Osvojování si správných pracovních dovedností a návyků při organizaci a plánování při zachování bezpečnosti a hygieny práce </w:t>
            </w:r>
          </w:p>
        </w:tc>
        <w:tc>
          <w:tcPr>
            <w:tcW w:w="15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pečuje o nenáročné rostliny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Základní podmínky pro pěstování pokojových rostlin.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Pěstitelské práce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poznává pěstitelský 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materiál, nářadí, pomůcky a správně s nimi pracuje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 xml:space="preserve">Půda a její zpracování. 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Pěstování a ošetřování rostlin. 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zná základní vybavení kuchyně a udržuje v ní pořádek a čistotu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Základní vybavení kuchyně. 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Příprava pokrmů</w:t>
            </w: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zvládá jednoduchý výběr, nákup potravin a jejich skladování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Potraviny a jejich jednoduchá úprava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umí připravit jednoduché pohoštění ze studené kuchyně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Příprava jednoduchého pohoštění ze studené kuchyně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připraví tabuli pro každodenní stolování </w:t>
            </w:r>
          </w:p>
        </w:tc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Jednoduchá úprava stolu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56E7B" w:rsidRPr="00F56E7B" w:rsidTr="00F56E7B">
        <w:trPr>
          <w:trHeight w:val="300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chová se vhodně při stolování </w:t>
            </w:r>
          </w:p>
        </w:tc>
        <w:tc>
          <w:tcPr>
            <w:tcW w:w="23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Pravidla stolování </w:t>
            </w:r>
          </w:p>
        </w:tc>
        <w:tc>
          <w:tcPr>
            <w:tcW w:w="15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6E7B" w:rsidRPr="00F56E7B" w:rsidRDefault="00F56E7B" w:rsidP="00F56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</w:tbl>
    <w:p w:rsidR="00F56E7B" w:rsidRPr="00F56E7B" w:rsidRDefault="00F56E7B" w:rsidP="00F56E7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F56E7B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F56E7B" w:rsidRPr="00F56E7B" w:rsidRDefault="00F56E7B" w:rsidP="00F56E7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F56E7B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84216E" w:rsidRDefault="0084216E"/>
    <w:sectPr w:rsidR="008421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E7B"/>
    <w:rsid w:val="0084216E"/>
    <w:rsid w:val="00F5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E6C62"/>
  <w15:chartTrackingRefBased/>
  <w15:docId w15:val="{A7C921A9-00AC-4670-8DB0-F687068FF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sonormal0">
    <w:name w:val="msonormal"/>
    <w:basedOn w:val="Normln"/>
    <w:rsid w:val="00F56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F56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F56E7B"/>
  </w:style>
  <w:style w:type="character" w:customStyle="1" w:styleId="normaltextrun">
    <w:name w:val="normaltextrun"/>
    <w:basedOn w:val="Standardnpsmoodstavce"/>
    <w:rsid w:val="00F56E7B"/>
  </w:style>
  <w:style w:type="character" w:customStyle="1" w:styleId="eop">
    <w:name w:val="eop"/>
    <w:basedOn w:val="Standardnpsmoodstavce"/>
    <w:rsid w:val="00F56E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9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83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6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05080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0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286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59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27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53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62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73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50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93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16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26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6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906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43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9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78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63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5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0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38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753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80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44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47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79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91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68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95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89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38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26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46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10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70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93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0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9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41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74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21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5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21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17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26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8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86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23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54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097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86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09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7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83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9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20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7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2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1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40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48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02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04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782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00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62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5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7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70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2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86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8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09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29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01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23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73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2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75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9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94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03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69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32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99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9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56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52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41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0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28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44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9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37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33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61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12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16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38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540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47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8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82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55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21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91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75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01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77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97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69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25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563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01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33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62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5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14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94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82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50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56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87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99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29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524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47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70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21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36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38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24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6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20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62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82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38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5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088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23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01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76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79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34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47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94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25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98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965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9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1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25226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4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67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0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558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08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2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13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96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46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59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17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43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43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2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33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79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28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55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08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31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09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56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56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29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89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681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390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46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21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9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8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20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57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430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07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285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26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6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30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470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92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516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58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76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89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2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84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39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78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68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02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48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12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74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84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06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11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47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3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80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528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13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05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61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699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07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40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1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60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12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36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52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48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214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88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498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45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1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16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02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30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85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2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96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16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34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64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2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87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72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82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54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90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33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25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93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34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03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59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94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85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370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73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94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28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10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5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17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22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640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47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67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90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83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148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65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13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2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1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53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93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37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83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00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58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63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74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88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77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544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45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97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2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77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97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2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34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34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47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13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52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92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42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91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336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17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64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0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16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25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81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63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85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17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29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7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87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69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67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2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33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21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55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4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0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57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27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06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14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27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05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45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49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77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42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39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31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497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54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41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356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95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35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82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58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69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13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9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05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59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42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51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65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98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45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61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70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98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995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39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818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62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18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85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89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77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05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68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99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08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17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01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53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92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00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40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4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69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72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86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47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63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92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16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92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27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141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002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23850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24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83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92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74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89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060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34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0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8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4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31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1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05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59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67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2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22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61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2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741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51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08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3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46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30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65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47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92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25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85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29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78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67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710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10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84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83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698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6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72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84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24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58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25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82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51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33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15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21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60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77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06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251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26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32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03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35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93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63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77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2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33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04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04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98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90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50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34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66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10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89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04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9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948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39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93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04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46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82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28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58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56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67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49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37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52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19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82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75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94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05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53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50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02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96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23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51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1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97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17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24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7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11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67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84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14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31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03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24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868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5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28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0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86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97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4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37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08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29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650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62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06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97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1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68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44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860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5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48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531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44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48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63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95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96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57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19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9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63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4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95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78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77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93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37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40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026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7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7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78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0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22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26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1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0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6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403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97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27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13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19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25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6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54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83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41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63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14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37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28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96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07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74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82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89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875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34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64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20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7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93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72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98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822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22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01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84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144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0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733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00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621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20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546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83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445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67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29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5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099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78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5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17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1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68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5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46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14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67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88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12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915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53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03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13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84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50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20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64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97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77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58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01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44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448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22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5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71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63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56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10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67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47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2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741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93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74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711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6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4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8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15981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9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26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62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36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50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9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08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86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72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62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410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67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05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01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69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84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87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3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9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563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7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01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803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67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558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38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392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8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1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68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34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25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36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70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86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322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21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33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63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95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68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53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0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23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259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15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25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87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17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8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72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87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587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18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7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14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45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8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554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91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32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21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55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86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10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1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63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15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1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321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08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23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82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044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66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83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57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40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19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77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54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1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8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3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36761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82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51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5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67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1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26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0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05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21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51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82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46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97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8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15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34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16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3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73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85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36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27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4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008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57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70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80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8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1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21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666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17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71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30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422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0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325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26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60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69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885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71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81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21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38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6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81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71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03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51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369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43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01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4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09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97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3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8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11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52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1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3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625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65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8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41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57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97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75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99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49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334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5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24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3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855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36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2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00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27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621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25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77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66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61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77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57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81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61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63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67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47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519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90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93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606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89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8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5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91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400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23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35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29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05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061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24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8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06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35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11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51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0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25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71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35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22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15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90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09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7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3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33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947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48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46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01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56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59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891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65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04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15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205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24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74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62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04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05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50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12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94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334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6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35980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20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44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60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047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81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4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74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0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15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12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25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39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489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72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902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68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33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1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6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30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048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96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0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68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76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25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136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1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10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13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9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40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58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75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91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65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727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57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247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87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4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47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27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8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98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92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80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55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54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4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87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056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05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80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83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94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58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48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73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61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87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72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13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14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3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12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26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21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22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15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68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997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76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22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489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99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61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91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04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61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07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460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75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89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49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1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36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24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23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76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023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44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27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59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02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15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51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40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88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0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94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71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81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551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78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58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20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46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61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52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22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50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58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368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50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89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9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020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946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927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51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23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76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66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18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47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8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92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79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178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00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0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38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86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90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45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41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842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71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08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46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64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52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4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09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95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05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34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05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15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74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79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28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41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09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3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56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76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4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56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29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95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62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0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3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88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24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14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879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67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80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281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99718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92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356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03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30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73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67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7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627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32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05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19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49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76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50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2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87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16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26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28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58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6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6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8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4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4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63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06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15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95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45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16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87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19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98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50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87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4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58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0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0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125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82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75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73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08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24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97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49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62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55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16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98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68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90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1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3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27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78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12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28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79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56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3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88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89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01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870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74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3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83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30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1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22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57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51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93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55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0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13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80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23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40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6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17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2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45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58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09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66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55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05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63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44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61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59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2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017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9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50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99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51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04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3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57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09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59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49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44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40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78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8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64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95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15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69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94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85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5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40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20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29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881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97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04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50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13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53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691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97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28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56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308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69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99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15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7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50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17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53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03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72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11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16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67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94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83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09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19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62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26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21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61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49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0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88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76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567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2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3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13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11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22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97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88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56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76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39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6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9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39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860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36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66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55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04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97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70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95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27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55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9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86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53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33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01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53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91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15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87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24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2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8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42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72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59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46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12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66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65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92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63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931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6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5322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7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16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47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3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90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71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67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28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73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67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02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03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75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957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16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88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30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04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59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24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62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7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93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28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66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46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05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39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04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897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97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95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95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40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53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48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31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076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318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57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672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26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35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06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66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19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34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24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986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37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593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68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70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75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70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68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35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13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00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3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62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87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73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21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48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05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2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11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0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54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044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99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71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22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14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86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534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57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40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20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3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96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54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680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21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13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14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61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73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04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59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75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47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17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8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7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24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73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44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2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52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67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7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02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14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508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09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45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31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92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57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89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689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915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89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257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51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78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39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08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52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574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58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40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78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63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35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30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04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7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82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6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6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33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95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019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28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703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44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11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91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21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95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94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32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7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30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58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13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40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1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65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58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1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74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61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22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29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701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31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08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43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41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63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85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95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10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10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94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4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26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9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99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346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76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445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80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41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95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9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21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99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89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1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374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82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1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2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71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3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53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23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23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61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03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64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73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00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07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24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09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90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31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56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91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94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28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670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68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4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69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6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27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896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51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82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26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908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45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558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40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28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30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567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67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95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90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62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583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1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45780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38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4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49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4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52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07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03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99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87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69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57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8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62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44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42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57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72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01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75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1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57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12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234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68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5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771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16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32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31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11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74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43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738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23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1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757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03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12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34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02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33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50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45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68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07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3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96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22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10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83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75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11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54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82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11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96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81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79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63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8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2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72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60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83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744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24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295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87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3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9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78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031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47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2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44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95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05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0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48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09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50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06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30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31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946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66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08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84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61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9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95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37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44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89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04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5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40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6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8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64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28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94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26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942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26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03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8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18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6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49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49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70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82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578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85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22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37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0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41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91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07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70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141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01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67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2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76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72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35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98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78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69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04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98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2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69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36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81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76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76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44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28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3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68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64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62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65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35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23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46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33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06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25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40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386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78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05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48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25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65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75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86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669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59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100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33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75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66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748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51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390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82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50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87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2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19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24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17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54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63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3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59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42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36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81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76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12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9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67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53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83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1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089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67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77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03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3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0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72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78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56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98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3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42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67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637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5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01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48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736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18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41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43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20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60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120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50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53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99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12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29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99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8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46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29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12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14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41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89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53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53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637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5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05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25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111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40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342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68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55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83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8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62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449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55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35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19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805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9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97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0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772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03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175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77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3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26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90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38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20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33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61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76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5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28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17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35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20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384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89050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37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30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94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89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4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37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14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72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73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17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730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54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80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40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27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0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16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16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16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29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59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17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24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18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99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15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91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31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690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26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94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18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38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64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84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48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4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50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52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65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45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176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30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95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03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93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76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43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73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6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22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3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9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7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79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073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4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45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00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36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8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62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83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58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52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702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51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35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46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8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034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74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12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34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30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26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34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08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47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47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83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85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1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04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09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15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34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51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9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95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042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08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8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25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74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20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00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04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68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29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97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07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29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99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15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3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82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490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38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480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65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79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29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03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05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25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00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07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73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88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99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42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7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0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58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43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00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9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60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52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05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69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5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87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883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10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45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82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42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64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25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13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97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43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70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84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1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52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69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48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0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95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71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2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89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11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17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18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60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46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72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4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82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47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50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73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88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58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67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84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01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27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66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303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25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591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37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310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45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02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95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59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28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153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82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278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31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1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16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10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17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53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68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4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67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689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04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04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02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14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23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34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82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0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20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25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509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41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937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33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61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3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29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27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7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24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68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81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2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46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3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46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40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28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84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97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226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86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90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45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78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27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9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311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3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06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340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01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500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52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480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29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200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42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77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05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877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7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649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15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9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826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0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6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7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4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93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09091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30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86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76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1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5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1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91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434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87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2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63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41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8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26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03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346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70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08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99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59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82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730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0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43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74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04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85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73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92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58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949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34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65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29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41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23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36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50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108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12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55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7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45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94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29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27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509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78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65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02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2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15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12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14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9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10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18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56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07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48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0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4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12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14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27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34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67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26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76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9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36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82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55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18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11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47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48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74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31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26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93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95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07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4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41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7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10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73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37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63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346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05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18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54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58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11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66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16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179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116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0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0645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515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88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42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09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9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80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41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40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38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388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27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74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75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229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67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32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31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79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77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860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33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88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90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67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52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582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16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16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57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14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714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6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51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450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14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73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54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97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88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74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7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76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876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5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15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07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49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306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80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57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27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37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20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27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2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708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89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12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298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97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79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80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90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40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08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96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763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54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8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36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0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76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30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98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54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09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294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18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78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07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43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8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52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92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41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6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69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12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3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54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532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94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099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17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48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038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3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98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85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6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1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24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77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59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32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8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46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865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75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824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27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19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71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26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66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871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94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64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07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08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66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76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05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64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40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53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90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69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0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5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33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182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78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83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46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97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1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7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36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14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96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128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0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76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613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4767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77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09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64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0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66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97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7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951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80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17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90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67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95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881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30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64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34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19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04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15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14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19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33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30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25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10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5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2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18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52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0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26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447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16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518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11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79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91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390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57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29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14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4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17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24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03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70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98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46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21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52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48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73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15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03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0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1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14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96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62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67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058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08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21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75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0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0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93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90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8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66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60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84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35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05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20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48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275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70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89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36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13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92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67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0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30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059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86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26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71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9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31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19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9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64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67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4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50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4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86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42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67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60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64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1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67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530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58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03832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28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88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65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665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83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1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25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9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75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753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71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58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75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5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96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47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04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31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51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30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53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060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46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11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70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48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21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88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92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007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46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12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64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65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51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4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47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29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9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982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87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5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15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09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96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131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60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067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431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68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07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83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122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03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4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92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775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03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95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27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55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9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72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85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37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04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01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45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28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06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6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34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52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8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15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05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255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30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14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21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25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4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758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38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902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55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03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68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692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04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5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60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65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16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85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26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54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65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73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25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540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47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495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71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4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6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43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6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50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92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5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85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7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62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51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34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45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93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2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48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84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13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32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43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38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85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697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925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04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24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53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06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07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67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52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2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941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00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32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05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496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71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23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53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14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42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17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73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33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16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6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70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82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30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98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78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87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50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63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10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49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56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14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3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61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778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78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44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59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35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88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48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238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44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72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25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0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26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7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63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51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83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41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69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348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3605</Words>
  <Characters>21273</Characters>
  <Application>Microsoft Office Word</Application>
  <DocSecurity>0</DocSecurity>
  <Lines>177</Lines>
  <Paragraphs>49</Paragraphs>
  <ScaleCrop>false</ScaleCrop>
  <Company/>
  <LinksUpToDate>false</LinksUpToDate>
  <CharactersWithSpaces>24829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Sázavská Eva</dc:creator>
  <cp:keywords/>
  <dc:description/>
  <cp:lastModifiedBy>Sázavská Eva</cp:lastModifiedBy>
  <cp:revision>2</cp:revision>
  <dcterms:created xsi:type="dcterms:W3CDTF">2024-10-30T16:46:00Z</dcterms:created>
  <dcterms:modified xsi:type="dcterms:W3CDTF">2024-10-30T16:54:00Z</dcterms:modified>
</cp:coreProperties>
</file>